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1134" w:left="-1134" w:right="-566"/>
        <w:jc w:val="center"/>
      </w:pPr>
      <w:r>
        <w:rPr>
          <w:rFonts w:ascii="Agnes-Xbold" w:cs="Agnes-Xbold" w:hAnsi="Agnes-Xbold"/>
          <w:sz w:val="24"/>
          <w:szCs w:val="24"/>
          <w:u w:val="thick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134.95pt;height:71.95pt" type="shapetype_75">
              <v:fill detectmouseclick="t"/>
              <v:wrap v:type="none"/>
              <v:stroke color="gray" joinstyle="round"/>
            </v:shape>
          </w:pict>
        </w:rPr>
      </w:r>
      <w:r>
        <w:rPr>
          <w:rFonts w:ascii="Agnes-Xbold" w:cs="Agnes-Xbold" w:hAnsi="Agnes-Xbold"/>
          <w:sz w:val="24"/>
          <w:szCs w:val="24"/>
          <w:u w:val="thick"/>
        </w:rPr>
        <w:t>Université de NANTES</w:t>
      </w:r>
    </w:p>
    <w:p>
      <w:pPr>
        <w:pStyle w:val="style0"/>
        <w:ind w:firstLine="1134" w:left="-1134" w:right="-566"/>
        <w:jc w:val="center"/>
      </w:pPr>
      <w:r>
        <w:rPr>
          <w:rFonts w:ascii="Agnes-Xbold" w:cs="Agnes-Xbold" w:hAnsi="Agnes-Xbold"/>
          <w:sz w:val="20"/>
          <w:szCs w:val="20"/>
          <w:u w:val="thick"/>
        </w:rPr>
      </w:r>
    </w:p>
    <w:p>
      <w:pPr>
        <w:pStyle w:val="style0"/>
        <w:ind w:firstLine="1134" w:left="-1134" w:right="-566"/>
        <w:jc w:val="center"/>
      </w:pPr>
      <w:r>
        <w:rPr>
          <w:rFonts w:ascii="Agnes-Xbold" w:cs="Agnes-Xbold" w:hAnsi="Agnes-Xbold"/>
          <w:sz w:val="72"/>
          <w:szCs w:val="72"/>
          <w:u w:val="thick"/>
        </w:rPr>
        <w:t xml:space="preserve">Fiche de prêt </w:t>
      </w:r>
    </w:p>
    <w:p>
      <w:pPr>
        <w:pStyle w:val="style0"/>
        <w:ind w:firstLine="1134" w:left="-1134" w:right="-566"/>
        <w:jc w:val="center"/>
      </w:pPr>
      <w:r>
        <w:rPr>
          <w:rFonts w:ascii="Agnes-Xbold" w:cs="Agnes-Xbold" w:hAnsi="Agnes-Xbold"/>
          <w:sz w:val="72"/>
          <w:szCs w:val="72"/>
          <w:u w:val="thick"/>
        </w:rPr>
        <w:t>matériel audiovisuel</w:t>
      </w:r>
    </w:p>
    <w:p>
      <w:pPr>
        <w:pStyle w:val="style0"/>
        <w:ind w:firstLine="1134" w:left="-1134" w:right="-566"/>
      </w:pPr>
      <w:r>
        <w:rPr>
          <w:rFonts w:ascii="Agnes-Xbold" w:cs="Agnes-Xbold" w:hAnsi="Agnes-Xbold"/>
          <w:sz w:val="36"/>
          <w:szCs w:val="36"/>
        </w:rPr>
        <w:t>Je soussigné :</w:t>
      </w:r>
    </w:p>
    <w:p>
      <w:pPr>
        <w:pStyle w:val="style0"/>
        <w:tabs>
          <w:tab w:leader="none" w:pos="2589" w:val="left"/>
        </w:tabs>
      </w:pPr>
      <w:r>
        <w:rPr>
          <w:rFonts w:ascii="Agnes-Xbold" w:cs="Agnes-Xbold" w:hAnsi="Agnes-Xbold"/>
          <w:sz w:val="36"/>
          <w:szCs w:val="36"/>
        </w:rPr>
        <w:t>Nom……………………………Prénom……………………</w:t>
      </w:r>
    </w:p>
    <w:p>
      <w:pPr>
        <w:pStyle w:val="style0"/>
        <w:tabs>
          <w:tab w:leader="none" w:pos="2049" w:val="left"/>
        </w:tabs>
        <w:ind w:hanging="0" w:left="-540" w:right="0"/>
        <w:jc w:val="center"/>
      </w:pPr>
      <w:r>
        <w:rPr>
          <w:rFonts w:ascii="Agnes-Xbold" w:cs="Agnes-Xbold" w:hAnsi="Agnes-Xbold"/>
          <w:sz w:val="32"/>
          <w:szCs w:val="32"/>
        </w:rPr>
        <w:t>Atteste avoir emprunté : le……………………         Jusqu’au…………………….</w:t>
      </w:r>
    </w:p>
    <w:p>
      <w:pPr>
        <w:pStyle w:val="style0"/>
        <w:tabs>
          <w:tab w:leader="none" w:pos="3015" w:val="left"/>
        </w:tabs>
        <w:ind w:hanging="426" w:left="426" w:right="0"/>
      </w:pPr>
      <w:r>
        <w:rPr>
          <w:rFonts w:ascii="Agnes-Xbold" w:cs="Agnes-Xbold" w:hAnsi="Agnes-Xbold"/>
          <w:sz w:val="32"/>
          <w:szCs w:val="32"/>
        </w:rPr>
        <w:t>Le matériel décrit ci-dessous et m’engage à le rendre dans l’état ou je l’ai emprunté, et à signaler tous problèmes  éventuels ou détérioration constatée.</w:t>
      </w:r>
    </w:p>
    <w:p>
      <w:pPr>
        <w:pStyle w:val="style0"/>
        <w:tabs>
          <w:tab w:leader="none" w:pos="2589" w:val="left"/>
        </w:tabs>
      </w:pPr>
      <w:r>
        <w:rPr>
          <w:rFonts w:ascii="Agnes-Xbold" w:cs="Agnes-Xbold" w:hAnsi="Agnes-Xbold"/>
          <w:sz w:val="32"/>
          <w:szCs w:val="32"/>
        </w:rPr>
        <w:t>Signature de l’emprunteur :</w:t>
      </w:r>
    </w:p>
    <w:p>
      <w:pPr>
        <w:pStyle w:val="style0"/>
        <w:tabs>
          <w:tab w:leader="none" w:pos="2589" w:val="left"/>
        </w:tabs>
      </w:pPr>
      <w:r>
        <w:rPr>
          <w:rFonts w:ascii="Agnes-Xbold" w:cs="Agnes-Xbold" w:hAnsi="Agnes-Xbold"/>
          <w:sz w:val="32"/>
          <w:szCs w:val="32"/>
        </w:rPr>
        <w:t>Signature du responsable :</w:t>
      </w:r>
    </w:p>
    <w:p>
      <w:pPr>
        <w:pStyle w:val="style0"/>
        <w:tabs>
          <w:tab w:leader="none" w:pos="2589" w:val="left"/>
        </w:tabs>
      </w:pPr>
      <w:r>
        <w:rPr>
          <w:rFonts w:ascii="Agnes-Xbold" w:cs="Agnes-Xbold" w:hAnsi="Agnes-Xbold"/>
          <w:sz w:val="36"/>
          <w:szCs w:val="36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1646"/>
        <w:gridCol w:w="1644"/>
        <w:gridCol w:w="1646"/>
        <w:gridCol w:w="1646"/>
        <w:gridCol w:w="1649"/>
      </w:tblGrid>
      <w:tr>
        <w:trPr>
          <w:trHeight w:hRule="atLeast" w:val="474"/>
          <w:cantSplit w:val="false"/>
        </w:trPr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bCs/>
              </w:rPr>
              <w:t>MATERIEL</w:t>
            </w:r>
          </w:p>
        </w:tc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bCs/>
              </w:rPr>
              <w:t>MARQUE</w:t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bCs/>
              </w:rPr>
              <w:t>MODELE</w:t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bCs/>
              </w:rPr>
              <w:t>CARTE</w:t>
            </w:r>
          </w:p>
        </w:tc>
        <w:tc>
          <w:tcPr>
            <w:tcW w:type="dxa" w:w="1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bCs/>
              </w:rPr>
              <w:t>ETAT</w:t>
            </w:r>
          </w:p>
        </w:tc>
      </w:tr>
      <w:tr>
        <w:trPr>
          <w:trHeight w:hRule="atLeast" w:val="470"/>
          <w:cantSplit w:val="false"/>
        </w:trPr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bCs/>
              </w:rPr>
              <w:t>Enceintes</w:t>
            </w:r>
          </w:p>
        </w:tc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477"/>
          <w:cantSplit w:val="false"/>
        </w:trPr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bCs/>
              </w:rPr>
              <w:t>Caméscope</w:t>
            </w:r>
          </w:p>
        </w:tc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bCs/>
              </w:rPr>
              <w:t>VIDEO PROJECTEUR</w:t>
            </w:r>
          </w:p>
        </w:tc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466"/>
          <w:cantSplit w:val="false"/>
        </w:trPr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bCs/>
              </w:rPr>
              <w:t>RADIO CD</w:t>
            </w:r>
          </w:p>
        </w:tc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487"/>
          <w:cantSplit w:val="false"/>
        </w:trPr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bCs/>
              </w:rPr>
              <w:t>APPAREIL PHOTOS</w:t>
            </w:r>
          </w:p>
        </w:tc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468"/>
          <w:cantSplit w:val="false"/>
        </w:trPr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bCs/>
              </w:rPr>
              <w:t>PIED CAMESCOPE</w:t>
            </w:r>
          </w:p>
        </w:tc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560"/>
          <w:cantSplit w:val="false"/>
        </w:trPr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529"/>
          <w:cantSplit w:val="false"/>
        </w:trPr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523"/>
          <w:cantSplit w:val="false"/>
        </w:trPr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tabs>
          <w:tab w:leader="none" w:pos="3015" w:val="left"/>
        </w:tabs>
        <w:ind w:hanging="426" w:left="426" w:right="0"/>
      </w:pPr>
      <w:r>
        <w:rPr>
          <w:rFonts w:ascii="Agnes-Xbold" w:cs="Agnes-Xbold" w:hAnsi="Agnes-Xbold"/>
          <w:sz w:val="32"/>
          <w:szCs w:val="32"/>
        </w:rPr>
      </w:r>
    </w:p>
    <w:p>
      <w:pPr>
        <w:pStyle w:val="style0"/>
        <w:spacing w:after="200" w:before="0"/>
      </w:pPr>
      <w:r>
        <w:rPr/>
      </w:r>
    </w:p>
    <w:sectPr>
      <w:type w:val="nextPage"/>
      <w:pgSz w:h="16838" w:w="11906"/>
      <w:pgMar w:bottom="1417" w:footer="0" w:gutter="0" w:header="0" w:left="1800" w:right="566" w:top="426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Calibri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</w:pPr>
    <w:rPr>
      <w:rFonts w:ascii="Arial" w:cs="Mangal" w:eastAsia="SimSun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2014-04-08T12:50:00.00Z</dcterms:created>
  <dc:creator>Gégé</dc:creator>
  <cp:lastModifiedBy>iufm-72</cp:lastModifiedBy>
  <cp:lastPrinted>2014-01-30T15:21:00.00Z</cp:lastPrinted>
  <dcterms:modified xsi:type="dcterms:W3CDTF">2014-04-08T12:50:00.00Z</dcterms:modified>
  <cp:revision>2</cp:revision>
  <dc:title>Université de NANTES</dc:title>
</cp:coreProperties>
</file>